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python-tempest-lib 0.14.0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2015 Hewlett-Packard Development Company, L.P.</w:t>
        <w:br/>
        <w:t>Copyright 2012 OpenStack Foundation</w:t>
        <w:br/>
        <w:t>Copyright 2014 Hewlett-Packard Development Company, L.P.</w:t>
        <w:br/>
        <w:t>Copyright 2015 IBM Corp.</w:t>
        <w:br/>
        <w:t>Copyright 2013 IBM Corp All Rights Reserved.</w:t>
        <w:br/>
        <w:t>Copyright 2013 OpenStack Foundation All Rights Reserved.</w:t>
        <w:br/>
        <w:t>Copyright 2013 IBM Corp.</w:t>
        <w:br/>
        <w:t>Copyright 2013 IBM Corporation.</w:t>
        <w:br/>
        <w:t>Copyright 2015 NEC Corporation.  All rights reserved.</w:t>
        <w:br/>
        <w:t>Copyright 2015 Deutsche Telekom AG.  All rights reserved.</w:t>
        <w:br/>
        <w:t>Copyright 2013 Citrix Systems, Inc.</w:t>
        <w:br/>
        <w:t>Copyright 2014 IBM Corp.</w:t>
        <w:br/>
        <w:t>Copyright 2014 IBM Corporation.</w:t>
        <w:br/>
        <w:t>copyright = u'2013, OpenStack Foundation'</w:t>
        <w:br/>
        <w:t>Copyright 2012 NTT Data All Rights Reserved.</w:t>
        <w:br/>
        <w:t>Copyright (c) 2013 Hewlett-Packard Development Company, L.P.</w:t>
        <w:br/>
        <w:t>Copyright 2013 OpenStack Foundation</w:t>
        <w:br/>
        <w:t>Copyright 2013 NEC Corporation</w:t>
        <w:br/>
        <w:t>Copyright 2013 NEC Corporation.</w:t>
        <w:br/>
        <w:t>Copyright 2014 Mirantis Inc.</w:t>
        <w:br/>
        <w:t>Copyright 2015 Fujitsu(fnst) Corporation All Rights Reserved.</w:t>
        <w:br/>
        <w:t>Copyright 2014 OpenStack Foundation</w:t>
        <w:br/>
        <w:t>Copyright (c) 2015 Hewlett-Packard Development Company, L.P.</w:t>
        <w:br/>
        <w:t>Copyright 2015 NEC Corporation. All rights reserved.</w:t>
        <w:br/>
        <w:t>Copyright 2013 NEC Corporation All Rights Reserved.</w:t>
        <w:br/>
        <w:t>Copyright 2014 Mirantis, Inc.</w:t>
        <w:br/>
        <w:t>Copyright 2013 IBM Corp</w:t>
        <w:br/>
        <w:t>Copyright 2014 NEC Corporation.</w:t>
        <w:br/>
        <w:t>Copyright 2013 Hewlett-Packard Development Company, L.P.</w:t>
        <w:br/>
        <w:t>Copyright 2013 IBM Corporation All Rights Reserved.</w:t>
        <w:br/>
        <w:t>Copyright 2014 NEC Corporation.  All rights reserved.</w:t>
        <w:br/>
        <w:t>Copyright 2012 OpenStack Foundation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